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4" w:rsidRPr="00DB5544" w:rsidRDefault="00DB5544" w:rsidP="00DB554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5544">
        <w:rPr>
          <w:rFonts w:ascii="Times New Roman" w:hAnsi="Times New Roman" w:cs="Times New Roman"/>
          <w:b/>
          <w:i/>
          <w:sz w:val="28"/>
          <w:szCs w:val="28"/>
        </w:rPr>
        <w:t>Семинар – практикум «Ознакомление с родным краем как средство патриотического воспитания»</w:t>
      </w:r>
    </w:p>
    <w:p w:rsidR="00A079BF" w:rsidRDefault="00F77D1F" w:rsidP="00FC01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D1F">
        <w:rPr>
          <w:rFonts w:ascii="Times New Roman" w:hAnsi="Times New Roman" w:cs="Times New Roman"/>
          <w:sz w:val="28"/>
          <w:szCs w:val="28"/>
        </w:rPr>
        <w:t>Содержание:</w:t>
      </w:r>
    </w:p>
    <w:p w:rsidR="00DB5544" w:rsidRDefault="00DB5544" w:rsidP="00DB554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D1F">
        <w:rPr>
          <w:rFonts w:ascii="Times New Roman" w:hAnsi="Times New Roman" w:cs="Times New Roman"/>
          <w:sz w:val="28"/>
          <w:szCs w:val="28"/>
        </w:rPr>
        <w:t>Игра – викторина «Родной свой край люби и знай»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A78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653A78">
        <w:rPr>
          <w:rFonts w:ascii="Times New Roman" w:hAnsi="Times New Roman" w:cs="Times New Roman"/>
          <w:sz w:val="28"/>
          <w:szCs w:val="28"/>
        </w:rPr>
        <w:t>.</w:t>
      </w:r>
    </w:p>
    <w:p w:rsidR="009135C2" w:rsidRDefault="00DB5544" w:rsidP="00DB554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Ярмарка идей (из опыта работы воспитателей по региональному компонента.</w:t>
      </w:r>
      <w:proofErr w:type="gramEnd"/>
    </w:p>
    <w:p w:rsidR="00DB5544" w:rsidRPr="00DB5544" w:rsidRDefault="00DB5544" w:rsidP="00DB55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5C2" w:rsidRPr="00915894" w:rsidRDefault="009135C2" w:rsidP="009135C2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proofErr w:type="gramStart"/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викторина «Родной свой край люби и знай»</w:t>
      </w:r>
    </w:p>
    <w:p w:rsidR="009135C2" w:rsidRPr="00915894" w:rsidRDefault="009135C2" w:rsidP="009135C2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35C2" w:rsidRPr="00915894" w:rsidRDefault="009135C2" w:rsidP="009135C2">
      <w:pPr>
        <w:spacing w:after="0" w:line="360" w:lineRule="auto"/>
        <w:ind w:left="-54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знакомить детей с родным городом, его историей, культурой и природой, педагогу самому необходимо знать краеведческий материал.</w:t>
      </w:r>
    </w:p>
    <w:p w:rsidR="009135C2" w:rsidRPr="00915894" w:rsidRDefault="009135C2" w:rsidP="009135C2">
      <w:pPr>
        <w:spacing w:after="0" w:line="360" w:lineRule="auto"/>
        <w:ind w:left="-54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Блок «Из истории города»</w:t>
      </w: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135C2" w:rsidRPr="00915894" w:rsidRDefault="009135C2" w:rsidP="009135C2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образования города </w:t>
      </w:r>
      <w:proofErr w:type="spell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Киселевска</w:t>
      </w:r>
      <w:proofErr w:type="spell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(20 января 1936года рабочий поселок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Киселевский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постановлением ВЦИК переименован в город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Киселлевск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135C2" w:rsidRPr="00915894" w:rsidRDefault="009135C2" w:rsidP="009135C2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деревень образовался </w:t>
      </w:r>
      <w:proofErr w:type="spell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Киселевский</w:t>
      </w:r>
      <w:proofErr w:type="spell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поселок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месте деревень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Афонино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Черкасово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от имени первопоселенцев Черкасовых и Киселевых)</w:t>
      </w:r>
    </w:p>
    <w:p w:rsidR="009135C2" w:rsidRPr="00915894" w:rsidRDefault="009135C2" w:rsidP="009135C2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первых крупных шахт города, построенных в 1932 («Наклонная», «Капитальная»)</w:t>
      </w:r>
    </w:p>
    <w:p w:rsidR="009135C2" w:rsidRPr="00915894" w:rsidRDefault="009135C2" w:rsidP="009135C2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район Красный камень назван именно так?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(Ни с красотой, ни с высотой название не связано</w:t>
      </w:r>
      <w:proofErr w:type="gram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.Г</w:t>
      </w:r>
      <w:proofErr w:type="gram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еолог Василий Яворский в 1966 изучив детально топографические карты Кузбасса и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Киселевска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обнаружил, что со станцией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Калзагай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расположен ручей, историческое название которого по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шорски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Кызылгай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в переводе означает - красный камень. В этом районе залегают  большие запасы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горельника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красного камня, которые возникли в результате подземных пожаров</w:t>
      </w:r>
      <w:proofErr w:type="gram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Блок «Памятники </w:t>
      </w:r>
      <w:proofErr w:type="spellStart"/>
      <w:r w:rsidRPr="009158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Киселевска</w:t>
      </w:r>
      <w:proofErr w:type="spellEnd"/>
      <w:r w:rsidRPr="009158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9135C2" w:rsidRPr="00915894" w:rsidRDefault="009135C2" w:rsidP="009135C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135C2" w:rsidRPr="00915894" w:rsidRDefault="009135C2" w:rsidP="009135C2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Памятник посвящен «Воинам – шахтерам, павшим в Великой Отечественной войне 1941 – 1945 годов». Памятник представляет собой трехгранную призму, в нижней части которой по периметру расположились барельефы воинов, на высоте с человеческий рост растянулось бронзовое окаймление. На вершине памятника - шахтерская лампа. Как еще одно напоминание принадлежности памятника к воинам - шахтерам в комплексе на постамент установлена шахтовая вагонетка (создан 09.05.1976)</w:t>
      </w: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Памятник «Мужеству посвящается». На мраморном постаменте возвышается семиметровая фигура солдата, который, как бы, высечен из скалы. Его правая рука прижала к себе автомат, а левая поднята на уровень плеч, предупреждая: «Остановитесь». В нишу памятника заложена капсула с фамилиями </w:t>
      </w:r>
      <w:proofErr w:type="spellStart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киселевчан</w:t>
      </w:r>
      <w:proofErr w:type="spellEnd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погибших на поле брани.</w:t>
      </w:r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отдельном постаменте из зеленого мрамора высечены слова, которые и определили народное название памятника (</w:t>
      </w:r>
      <w:proofErr w:type="gramStart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</w:t>
      </w:r>
      <w:proofErr w:type="gramEnd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9.05.1970)</w:t>
      </w:r>
    </w:p>
    <w:p w:rsidR="009135C2" w:rsidRPr="00915894" w:rsidRDefault="009135C2" w:rsidP="009135C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Памятник трудящимся </w:t>
      </w:r>
      <w:proofErr w:type="spellStart"/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машзавода</w:t>
      </w:r>
      <w:proofErr w:type="spellEnd"/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павшим в боях с немецко-фашистскими захватчиками  или «Скорбящая мать» (создан 04.11.1968)</w:t>
      </w:r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Местонахождение объекта: перекресток  улиц 1 Мая, Томская и имени В.А. </w:t>
      </w:r>
      <w:proofErr w:type="spellStart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Сандалова</w:t>
      </w:r>
      <w:proofErr w:type="spellEnd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Высокая мраморная плита стоит на постаменте; на лицевой стороне плиты установлены 4 плиты меньшего размера, на каждой из которых золотыми буквами высечены 15 фамилий заводчан, кто отдал свои жизни за свободу и независимость Родины. </w:t>
      </w:r>
      <w:proofErr w:type="gramStart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Пятая плита, на которой выбиты 13 фамилий, уложена у подножия большой плиты.</w:t>
      </w:r>
      <w:proofErr w:type="gramEnd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правой верхней плите, в числе прочих, высечена фамилия Героя Советского Союза Ивана Сергеевича Черных, который до войны работал слесарем-ремонтником в механическом цехе № 3</w:t>
      </w:r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Бронзовая фигура женщины-матери, возлагающая лавровый венок к подножью плиты, как бы олицетворяет Родин</w:t>
      </w:r>
      <w:proofErr w:type="gramStart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у-</w:t>
      </w:r>
      <w:proofErr w:type="gramEnd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мать, скорбящую по своим сыновьям, помнящая и гордая за них.</w:t>
      </w:r>
    </w:p>
    <w:p w:rsidR="009135C2" w:rsidRPr="00915894" w:rsidRDefault="009135C2" w:rsidP="009135C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Стела </w:t>
      </w:r>
      <w:proofErr w:type="spellStart"/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киселевчанам</w:t>
      </w:r>
      <w:proofErr w:type="spellEnd"/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Героям Советского Союза (создана 07.05.2000)</w:t>
      </w:r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Местонахождение  объекта: ул. </w:t>
      </w:r>
      <w:proofErr w:type="spellStart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Унжакова</w:t>
      </w:r>
      <w:proofErr w:type="spellEnd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(центр города), с восточной стороны от Дворца творчества юных</w:t>
      </w:r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Стела представляет собой мраморный камень правильной прямоугольной формы, на котором с лицевой стороны в алфавитном порядке перечислены имена и фамилии восьми </w:t>
      </w:r>
      <w:proofErr w:type="spellStart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киселевчан</w:t>
      </w:r>
      <w:proofErr w:type="spellEnd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Героев Советского </w:t>
      </w:r>
      <w:proofErr w:type="spellStart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Союза</w:t>
      </w:r>
      <w:proofErr w:type="gramStart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.У</w:t>
      </w:r>
      <w:proofErr w:type="gramEnd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становлена</w:t>
      </w:r>
      <w:proofErr w:type="spellEnd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связи с 55- </w:t>
      </w:r>
      <w:proofErr w:type="spellStart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летием</w:t>
      </w:r>
      <w:proofErr w:type="spellEnd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Победы советского народа в Великой Отечественной войне.</w:t>
      </w:r>
    </w:p>
    <w:p w:rsidR="009135C2" w:rsidRPr="00915894" w:rsidRDefault="009135C2" w:rsidP="009135C2">
      <w:pPr>
        <w:spacing w:after="0" w:line="360" w:lineRule="auto"/>
        <w:ind w:left="3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Памятник трудящимся завода «</w:t>
      </w:r>
      <w:proofErr w:type="spellStart"/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Гормаш</w:t>
      </w:r>
      <w:proofErr w:type="spellEnd"/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отдавшим жизни в борьбе</w:t>
      </w:r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proofErr w:type="spellStart"/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немецко</w:t>
      </w:r>
      <w:proofErr w:type="spellEnd"/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фашистскими захватчиками в Великой Отечественной войне</w:t>
      </w:r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915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Создан 17.10.1967</w:t>
      </w:r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Местонахождение объекта: территория ООО «</w:t>
      </w:r>
      <w:proofErr w:type="spellStart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Гормаш</w:t>
      </w:r>
      <w:proofErr w:type="spellEnd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Две гранитные плиты: серая – узкая и высокая и черная – ниже и шире. На серой плите во второй трети плиты – наискосок – изображение орденской планки ордена Славы; ниже и выше даты – 1941 – 1945. Венчает плиту объемная пятиконечная звезда. На черной плите высечены слова: «Трудящимся завода, павшим в боях за Родину» и </w:t>
      </w:r>
      <w:proofErr w:type="gramStart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перечислены</w:t>
      </w:r>
      <w:proofErr w:type="gramEnd"/>
      <w:r w:rsidRPr="00915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25 фамилий.</w:t>
      </w:r>
    </w:p>
    <w:p w:rsidR="009135C2" w:rsidRPr="00915894" w:rsidRDefault="009135C2" w:rsidP="009135C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безымянному шахтеру с отбойным молотком</w:t>
      </w:r>
    </w:p>
    <w:p w:rsidR="009135C2" w:rsidRPr="00915894" w:rsidRDefault="009135C2" w:rsidP="009135C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Блок «Улицы родного города»</w:t>
      </w:r>
    </w:p>
    <w:p w:rsidR="009135C2" w:rsidRPr="00915894" w:rsidRDefault="009135C2" w:rsidP="009135C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Фабрика инертной пыли дала название улице….</w:t>
      </w: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Улица, которая так названа по находившейся здесь в 40-е годы конторе, в которой была табельная железнодорожников….</w:t>
      </w: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30-е годы на этом месте стояла временная пожарная охрана….</w:t>
      </w: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района </w:t>
      </w:r>
      <w:proofErr w:type="spell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названная в честь русского геолога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Л.И.Лутугин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названные в честь праздников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мая, 9 мая, 40 и 50 лет Октября,  3 сентября – в честь разгрома японских войск в Манчжурии)</w:t>
      </w: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названные в честь космонавтов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(улицы Ю. А. </w:t>
      </w:r>
      <w:r w:rsidRPr="009158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Гагарина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15894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В. В. Терешковой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158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К. П. Феоктистова, Г. С. Титова, А. Г. Николаева, В. Ф. Быковского, В. М. </w:t>
      </w:r>
      <w:proofErr w:type="spellStart"/>
      <w:r w:rsidRPr="009158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Комарова</w:t>
      </w:r>
      <w:proofErr w:type="gram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158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proofErr w:type="spellEnd"/>
      <w:proofErr w:type="gramEnd"/>
      <w:r w:rsidRPr="009158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А. Леонова, В. В. Лебедева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города, посвящённые писателям, поэтам, композиторам России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(Пушкина, Чайковского, Гайдара,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Грибоедова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Гоголя, Горького, Жуковского, Крылова, Ломоносова, Лермонтова, Ленина, Некрасова, Шукшина, Герцена, Добролюбова)</w:t>
      </w:r>
      <w:proofErr w:type="gramEnd"/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Улицы, носящие имена </w:t>
      </w:r>
      <w:proofErr w:type="spell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киселевча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И.С.Черных – слесарь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машзавода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направил свой подбитый бомбардировщик в автоколонну немцев; А.Г.Чумов – наводчик противотанкового орудия, герой СС; Игорь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Ращупкин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выпускник шк.21, погиб в афганской войне; В.Ф.Коваленко – начальник УГРО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Киселевской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милиции, пал от рук бандитов при выполнении служебного долга;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Г.А.Унжаков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воин, награжден за подвиг орденом Красного Знамени)</w:t>
      </w: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Улицы, названные в честь героев СС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(А.М.Матросов –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рук-ль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партизанского движения, О.В.Кошевой – комиссар подпольной комсомольской организации «Молодая гвардия» в ВОВ; И.В.Панфилов – советский военачальник;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Ф.И.Толбухин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маршал СС; И.Д.Черняховский –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советский военачальник;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</w:t>
      </w:r>
      <w:proofErr w:type="gram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андалова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генерал; В.В.Волошина, З.Космодемьянская - партизанки)</w:t>
      </w:r>
    </w:p>
    <w:p w:rsidR="009135C2" w:rsidRPr="00915894" w:rsidRDefault="009135C2" w:rsidP="009135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 историю названия улицы имени комиссара Зуева?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915894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Киселевские</w:t>
      </w:r>
      <w:proofErr w:type="spellEnd"/>
      <w:r w:rsidRPr="00915894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ребята в 60-х годах стали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восстанавливать историю подвига земляка Ивана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Черных</w:t>
      </w:r>
      <w:proofErr w:type="gram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15894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</w:t>
      </w:r>
      <w:proofErr w:type="gramEnd"/>
      <w:r w:rsidRPr="00915894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ам</w:t>
      </w:r>
      <w:proofErr w:type="spellEnd"/>
      <w:r w:rsidRPr="00915894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, на месте, они услышали от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старожилов рассказ о комиссаре Зуеве. Ему, од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ному из немногих в армии Власова, удалось выйти из вражеского кольца. Но в деревне он наткнулся на полицая, который выдал его. Чтобы не попасть в руки фашистам, комиссар застрелил себя. Его отчаянная смерть вошла в сердце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</w:t>
      </w:r>
      <w:r w:rsidRPr="00915894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бят-киселевчан</w:t>
      </w:r>
      <w:proofErr w:type="spellEnd"/>
      <w:r w:rsidRPr="00915894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. </w:t>
      </w:r>
      <w:proofErr w:type="gramStart"/>
      <w:r w:rsidRPr="00915894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По приезду домой, они стали ини</w:t>
      </w:r>
      <w:r w:rsidRPr="00915894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softHyphen/>
        <w:t xml:space="preserve">циаторами присвоения одной из улиц города имени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комиссара   Зуева)</w:t>
      </w:r>
      <w:proofErr w:type="gramEnd"/>
    </w:p>
    <w:p w:rsidR="009135C2" w:rsidRPr="00915894" w:rsidRDefault="009135C2" w:rsidP="009135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раньше называлась улица </w:t>
      </w:r>
      <w:proofErr w:type="spell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Чумова</w:t>
      </w:r>
      <w:proofErr w:type="spell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(Балтийская)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Пионерская?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(Железнодорожная)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улица Ленина?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(Интернациональная)</w:t>
      </w:r>
    </w:p>
    <w:p w:rsidR="009135C2" w:rsidRPr="00915894" w:rsidRDefault="009135C2" w:rsidP="009135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с благозвучными названиями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(Фруктовая, Цветочная, Снежная, Букетная, Жемчужная, Изумрудная, Любимая, Радужная и пр.)</w:t>
      </w:r>
      <w:proofErr w:type="gramEnd"/>
    </w:p>
    <w:p w:rsidR="009135C2" w:rsidRPr="00915894" w:rsidRDefault="009135C2" w:rsidP="009135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Улицы, названия которых связаны с угольным краем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(Шахтовая, Экскаваторная, Шоферская, Проходчиков, 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Разрезовская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пер</w:t>
      </w:r>
      <w:proofErr w:type="gram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.У</w:t>
      </w:r>
      <w:proofErr w:type="gram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гольный)</w:t>
      </w:r>
    </w:p>
    <w:p w:rsidR="009135C2" w:rsidRPr="00915894" w:rsidRDefault="009135C2" w:rsidP="009135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Блок «Храмы, приходы, церкви»</w:t>
      </w:r>
    </w:p>
    <w:p w:rsidR="009135C2" w:rsidRPr="00915894" w:rsidRDefault="009135C2" w:rsidP="009135C2">
      <w:pPr>
        <w:spacing w:after="0" w:line="360" w:lineRule="auto"/>
        <w:ind w:left="-54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135C2" w:rsidRPr="00915894" w:rsidRDefault="009135C2" w:rsidP="009135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Часовня святой великомученицы Варвары (</w:t>
      </w:r>
      <w:proofErr w:type="spell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</w:t>
      </w:r>
      <w:proofErr w:type="spell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35C2" w:rsidRPr="00915894" w:rsidRDefault="009135C2" w:rsidP="009135C2">
      <w:pPr>
        <w:spacing w:after="0" w:line="360" w:lineRule="auto"/>
        <w:ind w:left="-54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(2006г. открыта в память о погибших шахтерах)</w:t>
      </w:r>
      <w:proofErr w:type="gramEnd"/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преподобного Сергия Радонежского Чудотворца(ул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агарина, бывший кинотеатр «Энтузиаст»)</w:t>
      </w:r>
      <w:r w:rsidRPr="00915894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(однокупольная каменная церковь)</w:t>
      </w:r>
    </w:p>
    <w:p w:rsidR="009135C2" w:rsidRPr="00915894" w:rsidRDefault="009135C2" w:rsidP="009135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C2" w:rsidRPr="00915894" w:rsidRDefault="009135C2" w:rsidP="009135C2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Часовня иконы Божией Матери «Смоленская» (ул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емчужная, при здании </w:t>
      </w:r>
      <w:proofErr w:type="spell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админ.управленияВахрушевской</w:t>
      </w:r>
      <w:proofErr w:type="spell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автобазы)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основания 2010г., построена в память о погибших водителях угледобывающей отрасли; инициатор строительства Косарев Валерий Григорьевич; проектировали новокузнецкие архитекторы)</w:t>
      </w:r>
    </w:p>
    <w:p w:rsidR="009135C2" w:rsidRPr="00915894" w:rsidRDefault="009135C2" w:rsidP="009135C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35C2" w:rsidRPr="00915894" w:rsidRDefault="009135C2" w:rsidP="009135C2">
      <w:pPr>
        <w:numPr>
          <w:ilvl w:val="0"/>
          <w:numId w:val="4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в честь иконы Божией Матери «</w:t>
      </w:r>
      <w:proofErr w:type="spell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Скоропослушница</w:t>
      </w:r>
      <w:proofErr w:type="spell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2001г.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(выполнен в стиле московского барокко 17в</w:t>
      </w:r>
      <w:proofErr w:type="gram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.Е</w:t>
      </w:r>
      <w:proofErr w:type="gram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сли смотреть сверху, то храм похож на большой крест и корабль)</w:t>
      </w:r>
    </w:p>
    <w:p w:rsidR="009135C2" w:rsidRPr="00915894" w:rsidRDefault="009135C2" w:rsidP="009135C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135C2" w:rsidRPr="00915894" w:rsidRDefault="009135C2" w:rsidP="009135C2">
      <w:pPr>
        <w:numPr>
          <w:ilvl w:val="0"/>
          <w:numId w:val="4"/>
        </w:numPr>
        <w:spacing w:after="0" w:line="36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Апостолов Петра и Павла (ул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калова)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(Петропавловская деревянная церковь ведет историю с 1882 г. В 1932 г. храм закрыли, церковную утварь разобрали прихожане, колокола сбросили и разбили. В здании в разные годы размещались кожевенный склад, зернохранилище, клуб. В 1947 г. по настоятельным просьбам верующих храм вернули православной общине. Святынями храма </w:t>
      </w:r>
      <w:proofErr w:type="gram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являются</w:t>
      </w:r>
      <w:proofErr w:type="gram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икона Божией Матери «</w:t>
      </w:r>
      <w:proofErr w:type="spellStart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Иверская</w:t>
      </w:r>
      <w:proofErr w:type="spellEnd"/>
      <w:r w:rsidRPr="0091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икона Пророка Божия Илии)</w:t>
      </w:r>
    </w:p>
    <w:tbl>
      <w:tblPr>
        <w:tblW w:w="500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03"/>
      </w:tblGrid>
      <w:tr w:rsidR="009135C2" w:rsidRPr="00915894" w:rsidTr="00A956C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35C2" w:rsidRPr="00915894" w:rsidRDefault="009135C2" w:rsidP="00A956C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135C2" w:rsidRPr="00915894" w:rsidRDefault="009135C2" w:rsidP="009135C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03"/>
      </w:tblGrid>
      <w:tr w:rsidR="009135C2" w:rsidRPr="00915894" w:rsidTr="00A956C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35C2" w:rsidRPr="00915894" w:rsidRDefault="009135C2" w:rsidP="00A956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135C2" w:rsidRDefault="009135C2" w:rsidP="009135C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Ярмарка идей </w:t>
      </w:r>
    </w:p>
    <w:p w:rsidR="009135C2" w:rsidRPr="009135C2" w:rsidRDefault="009135C2" w:rsidP="009135C2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– проект «Мой папа - шахтер» из опыта работы воспитателей средней группы «Полянка»</w:t>
      </w:r>
    </w:p>
    <w:p w:rsidR="009135C2" w:rsidRPr="009135C2" w:rsidRDefault="009135C2" w:rsidP="009135C2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Видеопрезентация</w:t>
      </w:r>
      <w:proofErr w:type="spellEnd"/>
      <w:r w:rsidRPr="009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«Наш район </w:t>
      </w:r>
      <w:proofErr w:type="spellStart"/>
      <w:r w:rsidRPr="009135C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 w:rsidRPr="009135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опыта работы воспитателей старшей группы «Радуга»</w:t>
      </w:r>
    </w:p>
    <w:p w:rsidR="009135C2" w:rsidRPr="009135C2" w:rsidRDefault="009135C2" w:rsidP="009135C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Видеопрезентация</w:t>
      </w:r>
      <w:proofErr w:type="spellEnd"/>
      <w:r w:rsidRPr="009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</w:t>
      </w:r>
      <w:r w:rsidRPr="009135C2">
        <w:rPr>
          <w:rFonts w:ascii="Times New Roman" w:hAnsi="Times New Roman" w:cs="Times New Roman"/>
          <w:sz w:val="28"/>
          <w:szCs w:val="28"/>
        </w:rPr>
        <w:t xml:space="preserve">«Красная книга Кузбасса»- подготовительная логопедическая группа «Светлячок» </w:t>
      </w:r>
    </w:p>
    <w:p w:rsidR="009135C2" w:rsidRPr="009135C2" w:rsidRDefault="009135C2" w:rsidP="009135C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макетов в рамках проекта </w:t>
      </w:r>
      <w:r w:rsidRPr="009135C2">
        <w:rPr>
          <w:rFonts w:ascii="Times New Roman" w:hAnsi="Times New Roman" w:cs="Times New Roman"/>
          <w:sz w:val="28"/>
          <w:szCs w:val="28"/>
        </w:rPr>
        <w:t xml:space="preserve">«Улицы нашего города» - старшая логопедическая группа «Пчелки» </w:t>
      </w:r>
    </w:p>
    <w:p w:rsidR="009135C2" w:rsidRPr="00DB5544" w:rsidRDefault="009135C2" w:rsidP="00DB554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«Моя родина Кузбасс»</w:t>
      </w:r>
      <w:r w:rsidRPr="0091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подготовительная логопедическая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9135C2" w:rsidRPr="00DB5544" w:rsidSect="00F0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AA"/>
    <w:multiLevelType w:val="hybridMultilevel"/>
    <w:tmpl w:val="838E6C16"/>
    <w:lvl w:ilvl="0" w:tplc="DFB22A9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C032F8F"/>
    <w:multiLevelType w:val="hybridMultilevel"/>
    <w:tmpl w:val="F9F48C76"/>
    <w:lvl w:ilvl="0" w:tplc="16E2347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889"/>
    <w:multiLevelType w:val="hybridMultilevel"/>
    <w:tmpl w:val="6DBE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24"/>
    <w:multiLevelType w:val="hybridMultilevel"/>
    <w:tmpl w:val="4E02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C2846"/>
    <w:multiLevelType w:val="hybridMultilevel"/>
    <w:tmpl w:val="97C2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6078B"/>
    <w:multiLevelType w:val="hybridMultilevel"/>
    <w:tmpl w:val="D3A6443E"/>
    <w:lvl w:ilvl="0" w:tplc="747E7C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8D"/>
    <w:rsid w:val="00255361"/>
    <w:rsid w:val="00457012"/>
    <w:rsid w:val="009135C2"/>
    <w:rsid w:val="00A079BF"/>
    <w:rsid w:val="00C6548D"/>
    <w:rsid w:val="00DB5544"/>
    <w:rsid w:val="00F04E84"/>
    <w:rsid w:val="00F77D1F"/>
    <w:rsid w:val="00FC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2014-01-20T08:18:00Z</cp:lastPrinted>
  <dcterms:created xsi:type="dcterms:W3CDTF">2014-01-20T07:41:00Z</dcterms:created>
  <dcterms:modified xsi:type="dcterms:W3CDTF">2017-01-05T00:52:00Z</dcterms:modified>
</cp:coreProperties>
</file>